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635" w:tblpY="465"/>
        <w:tblW w:w="14305" w:type="dxa"/>
        <w:tblLook w:val="04A0" w:firstRow="1" w:lastRow="0" w:firstColumn="1" w:lastColumn="0" w:noHBand="0" w:noVBand="1"/>
      </w:tblPr>
      <w:tblGrid>
        <w:gridCol w:w="2549"/>
        <w:gridCol w:w="2966"/>
        <w:gridCol w:w="3227"/>
        <w:gridCol w:w="2692"/>
        <w:gridCol w:w="2871"/>
      </w:tblGrid>
      <w:tr w:rsidR="008A70D7" w14:paraId="1AFE4EB7" w14:textId="77777777" w:rsidTr="008A70D7">
        <w:tc>
          <w:tcPr>
            <w:tcW w:w="14305" w:type="dxa"/>
            <w:gridSpan w:val="5"/>
            <w:shd w:val="clear" w:color="auto" w:fill="009CA8"/>
          </w:tcPr>
          <w:p w14:paraId="6E4CFFCD" w14:textId="22E22E3C" w:rsidR="008A70D7" w:rsidRPr="00F339D6" w:rsidRDefault="00553633" w:rsidP="00553633">
            <w:pPr>
              <w:rPr>
                <w:rFonts w:ascii="Sylfaen" w:hAnsi="Sylfaen"/>
                <w:b/>
                <w:color w:val="333333"/>
                <w:lang w:val="ka-GE"/>
              </w:rPr>
            </w:pPr>
            <w:r w:rsidRPr="00476AF8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 xml:space="preserve">ინფორმაცია </w:t>
            </w:r>
            <w:r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>კონკურსანტის შესახებ</w:t>
            </w:r>
          </w:p>
        </w:tc>
      </w:tr>
      <w:tr w:rsidR="00970DF2" w14:paraId="186AAD65" w14:textId="77777777" w:rsidTr="008443D8">
        <w:tc>
          <w:tcPr>
            <w:tcW w:w="2515" w:type="dxa"/>
          </w:tcPr>
          <w:p w14:paraId="5CF1240F" w14:textId="4775E69D" w:rsidR="00970DF2" w:rsidRPr="00F339D6" w:rsidRDefault="00970DF2" w:rsidP="009E78ED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 w:rsidRPr="008443D8">
              <w:rPr>
                <w:rFonts w:ascii="Sylfaen" w:hAnsi="Sylfaen"/>
                <w:b/>
                <w:color w:val="333333"/>
                <w:lang w:val="ka-GE"/>
              </w:rPr>
              <w:t>სკოლის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 xml:space="preserve">/ბიბლიოთეკის 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>დასახელება</w:t>
            </w:r>
          </w:p>
        </w:tc>
        <w:tc>
          <w:tcPr>
            <w:tcW w:w="2970" w:type="dxa"/>
          </w:tcPr>
          <w:p w14:paraId="2A013981" w14:textId="608A2CA7" w:rsidR="00970DF2" w:rsidRPr="00F339D6" w:rsidRDefault="00970DF2" w:rsidP="009E78ED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 w:rsidRPr="00F339D6">
              <w:rPr>
                <w:rFonts w:ascii="Sylfaen" w:hAnsi="Sylfaen"/>
                <w:b/>
                <w:color w:val="333333"/>
                <w:lang w:val="ka-GE"/>
              </w:rPr>
              <w:t>სკოლის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>/ბიბლიოთე</w:t>
            </w:r>
            <w:r w:rsidR="00FE7D25">
              <w:rPr>
                <w:rFonts w:ascii="Sylfaen" w:hAnsi="Sylfaen"/>
                <w:b/>
                <w:color w:val="333333"/>
                <w:lang w:val="ka-GE"/>
              </w:rPr>
              <w:t>კ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>ის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 xml:space="preserve"> მისამართი</w:t>
            </w:r>
          </w:p>
        </w:tc>
        <w:tc>
          <w:tcPr>
            <w:tcW w:w="3240" w:type="dxa"/>
          </w:tcPr>
          <w:p w14:paraId="7929FF18" w14:textId="04402D31" w:rsidR="00970DF2" w:rsidRPr="00F339D6" w:rsidRDefault="00970DF2" w:rsidP="00152E19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>კონკურსანტი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 xml:space="preserve">ს 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 xml:space="preserve">სახელი, გვარი, პოზიცია </w:t>
            </w:r>
          </w:p>
        </w:tc>
        <w:tc>
          <w:tcPr>
            <w:tcW w:w="2700" w:type="dxa"/>
          </w:tcPr>
          <w:p w14:paraId="5B2C2F42" w14:textId="51907C78" w:rsidR="00970DF2" w:rsidRPr="00F339D6" w:rsidRDefault="00970DF2" w:rsidP="00152E19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>კონკურსანტი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>ს</w:t>
            </w:r>
            <w:r>
              <w:rPr>
                <w:rFonts w:ascii="Sylfaen" w:hAnsi="Sylfaen"/>
                <w:b/>
                <w:color w:val="333333"/>
                <w:lang w:val="ka-GE"/>
              </w:rPr>
              <w:t xml:space="preserve"> 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>ტელ</w:t>
            </w:r>
            <w:r>
              <w:rPr>
                <w:rFonts w:ascii="Sylfaen" w:hAnsi="Sylfaen"/>
                <w:b/>
                <w:color w:val="333333"/>
                <w:lang w:val="ka-GE"/>
              </w:rPr>
              <w:t>ეფონის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 xml:space="preserve"> ნომერი</w:t>
            </w:r>
          </w:p>
        </w:tc>
        <w:tc>
          <w:tcPr>
            <w:tcW w:w="2880" w:type="dxa"/>
          </w:tcPr>
          <w:p w14:paraId="5511C4E1" w14:textId="0B9B85C7" w:rsidR="00970DF2" w:rsidRDefault="00970DF2" w:rsidP="009E78ED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>კონკურსანტი</w:t>
            </w:r>
            <w:r w:rsidR="00152E19">
              <w:rPr>
                <w:rFonts w:ascii="Sylfaen" w:hAnsi="Sylfaen"/>
                <w:b/>
                <w:color w:val="333333"/>
                <w:lang w:val="ka-GE"/>
              </w:rPr>
              <w:t>ს</w:t>
            </w:r>
          </w:p>
          <w:p w14:paraId="491DD469" w14:textId="5ACEEC96" w:rsidR="00970DF2" w:rsidRPr="00F339D6" w:rsidRDefault="00970DF2" w:rsidP="00EF5747">
            <w:pPr>
              <w:jc w:val="center"/>
              <w:rPr>
                <w:rFonts w:ascii="Sylfaen" w:hAnsi="Sylfaen"/>
                <w:b/>
                <w:color w:val="333333"/>
                <w:lang w:val="ka-GE"/>
              </w:rPr>
            </w:pPr>
            <w:r w:rsidRPr="00F339D6">
              <w:rPr>
                <w:rFonts w:ascii="Sylfaen" w:hAnsi="Sylfaen"/>
                <w:b/>
                <w:color w:val="333333"/>
                <w:lang w:val="ka-GE"/>
              </w:rPr>
              <w:t>ელ</w:t>
            </w:r>
            <w:r>
              <w:rPr>
                <w:rFonts w:ascii="Sylfaen" w:hAnsi="Sylfaen"/>
                <w:b/>
                <w:color w:val="333333"/>
                <w:lang w:val="ka-GE"/>
              </w:rPr>
              <w:t>ექტრონული</w:t>
            </w:r>
            <w:r w:rsidRPr="00F339D6">
              <w:rPr>
                <w:rFonts w:ascii="Sylfaen" w:hAnsi="Sylfaen"/>
                <w:b/>
                <w:color w:val="333333"/>
                <w:lang w:val="ka-GE"/>
              </w:rPr>
              <w:t xml:space="preserve"> ფოსტა</w:t>
            </w:r>
          </w:p>
        </w:tc>
      </w:tr>
      <w:tr w:rsidR="00970DF2" w14:paraId="6D9AB98C" w14:textId="77777777" w:rsidTr="008443D8">
        <w:trPr>
          <w:trHeight w:val="1370"/>
        </w:trPr>
        <w:tc>
          <w:tcPr>
            <w:tcW w:w="2515" w:type="dxa"/>
          </w:tcPr>
          <w:p w14:paraId="4F8AA8B9" w14:textId="047805B5" w:rsidR="00970DF2" w:rsidRPr="000510C5" w:rsidRDefault="00970DF2" w:rsidP="00D20A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</w:tcPr>
          <w:p w14:paraId="1577A16B" w14:textId="0B7F95EC" w:rsidR="00970DF2" w:rsidRPr="000510C5" w:rsidRDefault="00970DF2" w:rsidP="00D20A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40" w:type="dxa"/>
          </w:tcPr>
          <w:p w14:paraId="25DF4412" w14:textId="38A735CF" w:rsidR="00970DF2" w:rsidRPr="000510C5" w:rsidRDefault="00970DF2" w:rsidP="00D20A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14:paraId="014339DD" w14:textId="01C80D16" w:rsidR="00970DF2" w:rsidRPr="000510C5" w:rsidRDefault="00970DF2" w:rsidP="00D20A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14:paraId="0B0F862A" w14:textId="72AAB205" w:rsidR="00970DF2" w:rsidRPr="000510C5" w:rsidRDefault="00970DF2" w:rsidP="00D20A55">
            <w:pPr>
              <w:rPr>
                <w:rFonts w:ascii="Sylfaen" w:hAnsi="Sylfaen"/>
              </w:rPr>
            </w:pPr>
          </w:p>
        </w:tc>
      </w:tr>
    </w:tbl>
    <w:p w14:paraId="63CD0F5B" w14:textId="419CDF4F" w:rsidR="00AA51C5" w:rsidRDefault="00AA51C5">
      <w:pPr>
        <w:rPr>
          <w:rFonts w:ascii="Sylfaen" w:hAnsi="Sylfaen"/>
        </w:rPr>
      </w:pPr>
    </w:p>
    <w:p w14:paraId="3A2FB6B0" w14:textId="454EBAB3" w:rsidR="004B0FE5" w:rsidRDefault="004B0FE5">
      <w:pPr>
        <w:rPr>
          <w:rFonts w:ascii="Sylfaen" w:hAnsi="Sylfaen"/>
        </w:rPr>
      </w:pPr>
    </w:p>
    <w:p w14:paraId="785D4921" w14:textId="77777777" w:rsidR="008A70D7" w:rsidRPr="00B32BF5" w:rsidRDefault="008A70D7">
      <w:pPr>
        <w:rPr>
          <w:rFonts w:ascii="Sylfaen" w:hAnsi="Sylfaen"/>
        </w:rPr>
      </w:pPr>
    </w:p>
    <w:tbl>
      <w:tblPr>
        <w:tblStyle w:val="TableGrid"/>
        <w:tblpPr w:leftFromText="180" w:rightFromText="180" w:vertAnchor="page" w:horzAnchor="page" w:tblpX="711" w:tblpY="5231"/>
        <w:tblW w:w="14395" w:type="dxa"/>
        <w:tblLook w:val="04A0" w:firstRow="1" w:lastRow="0" w:firstColumn="1" w:lastColumn="0" w:noHBand="0" w:noVBand="1"/>
      </w:tblPr>
      <w:tblGrid>
        <w:gridCol w:w="3595"/>
        <w:gridCol w:w="10800"/>
      </w:tblGrid>
      <w:tr w:rsidR="008A70D7" w14:paraId="00021BA2" w14:textId="77777777" w:rsidTr="008A70D7">
        <w:tc>
          <w:tcPr>
            <w:tcW w:w="14395" w:type="dxa"/>
            <w:gridSpan w:val="2"/>
            <w:shd w:val="clear" w:color="auto" w:fill="009CA8"/>
          </w:tcPr>
          <w:p w14:paraId="41193B3B" w14:textId="244AEF65" w:rsidR="008A70D7" w:rsidRPr="00F339D6" w:rsidRDefault="00553633" w:rsidP="00553633">
            <w:pPr>
              <w:rPr>
                <w:rFonts w:ascii="Sylfaen" w:hAnsi="Sylfaen"/>
                <w:b/>
                <w:color w:val="333333"/>
                <w:lang w:val="ka-GE"/>
              </w:rPr>
            </w:pPr>
            <w:r w:rsidRPr="00553633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>ინფორმაცია ბიბლიოთეკის საჭიროებაზე</w:t>
            </w:r>
          </w:p>
        </w:tc>
      </w:tr>
      <w:tr w:rsidR="00553633" w14:paraId="77822F2D" w14:textId="77777777" w:rsidTr="00970DF2">
        <w:tc>
          <w:tcPr>
            <w:tcW w:w="3595" w:type="dxa"/>
            <w:shd w:val="clear" w:color="auto" w:fill="auto"/>
          </w:tcPr>
          <w:p w14:paraId="6F788CD2" w14:textId="54BFC404" w:rsidR="00553633" w:rsidRPr="00EF5747" w:rsidRDefault="00553633" w:rsidP="00B02F80">
            <w:pPr>
              <w:ind w:left="70" w:hanging="70"/>
              <w:rPr>
                <w:rFonts w:ascii="Sylfaen" w:hAnsi="Sylfaen"/>
                <w:b/>
                <w:color w:val="333333"/>
                <w:lang w:val="ka-GE"/>
              </w:rPr>
            </w:pPr>
            <w:r w:rsidRPr="00EF5747">
              <w:rPr>
                <w:rFonts w:ascii="Sylfaen" w:hAnsi="Sylfaen"/>
                <w:b/>
                <w:color w:val="333333"/>
                <w:lang w:val="ka-GE"/>
              </w:rPr>
              <w:t xml:space="preserve">რატომ გსურთ ბიბლიოთეკაში </w:t>
            </w:r>
            <w:r w:rsidR="00A56AED" w:rsidRPr="00EF5747">
              <w:rPr>
                <w:rFonts w:ascii="Sylfaen" w:hAnsi="Sylfaen"/>
                <w:b/>
                <w:color w:val="333333"/>
                <w:lang w:val="ka-GE"/>
              </w:rPr>
              <w:t>„</w:t>
            </w:r>
            <w:r w:rsidRPr="00EF5747">
              <w:rPr>
                <w:rFonts w:ascii="Sylfaen" w:hAnsi="Sylfaen"/>
                <w:b/>
                <w:color w:val="333333"/>
                <w:lang w:val="ka-GE"/>
              </w:rPr>
              <w:t>ფინედუს</w:t>
            </w:r>
            <w:r w:rsidR="00A56AED" w:rsidRPr="00EF5747">
              <w:rPr>
                <w:rFonts w:ascii="Sylfaen" w:hAnsi="Sylfaen"/>
                <w:b/>
                <w:color w:val="333333"/>
                <w:lang w:val="ka-GE"/>
              </w:rPr>
              <w:t>“</w:t>
            </w:r>
            <w:r w:rsidRPr="00EF5747">
              <w:rPr>
                <w:rFonts w:ascii="Sylfaen" w:hAnsi="Sylfaen"/>
                <w:b/>
                <w:color w:val="333333"/>
                <w:lang w:val="ka-GE"/>
              </w:rPr>
              <w:t xml:space="preserve"> კუთხის დამატება </w:t>
            </w:r>
          </w:p>
          <w:p w14:paraId="7D38E2E9" w14:textId="70EAF9E7" w:rsidR="00B02F80" w:rsidRPr="00EF5747" w:rsidRDefault="00B02F80" w:rsidP="00F6225A">
            <w:pPr>
              <w:pStyle w:val="ListParagraph"/>
              <w:numPr>
                <w:ilvl w:val="0"/>
                <w:numId w:val="2"/>
              </w:numPr>
              <w:tabs>
                <w:tab w:val="left" w:pos="160"/>
              </w:tabs>
              <w:ind w:left="70" w:hanging="70"/>
              <w:rPr>
                <w:rFonts w:ascii="Sylfaen" w:hAnsi="Sylfaen"/>
                <w:color w:val="333333"/>
                <w:sz w:val="16"/>
                <w:szCs w:val="16"/>
                <w:lang w:val="ka-GE"/>
              </w:rPr>
            </w:pP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რატომ არის მნიშვნელოვანი სკოლაში</w:t>
            </w:r>
            <w:r w:rsidR="001660D7">
              <w:rPr>
                <w:rFonts w:ascii="Sylfaen" w:hAnsi="Sylfaen"/>
                <w:color w:val="333333"/>
                <w:sz w:val="16"/>
                <w:szCs w:val="16"/>
              </w:rPr>
              <w:t>/ბიბლიოთეკ</w:t>
            </w:r>
            <w:r w:rsidR="001660D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აში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 </w:t>
            </w:r>
            <w:r w:rsidR="00A56AED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„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ფინედუს</w:t>
            </w:r>
            <w:r w:rsidR="00A56AED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“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 კუთხის გახსნა?</w:t>
            </w:r>
          </w:p>
          <w:p w14:paraId="55F07F93" w14:textId="0F4ACC1F" w:rsidR="0092036F" w:rsidRPr="0092036F" w:rsidRDefault="00B02F80" w:rsidP="0092036F">
            <w:pPr>
              <w:pStyle w:val="ListParagraph"/>
              <w:numPr>
                <w:ilvl w:val="0"/>
                <w:numId w:val="2"/>
              </w:numPr>
              <w:tabs>
                <w:tab w:val="left" w:pos="160"/>
              </w:tabs>
              <w:ind w:left="70" w:hanging="70"/>
              <w:rPr>
                <w:rFonts w:ascii="Sylfaen" w:hAnsi="Sylfaen"/>
                <w:b/>
                <w:color w:val="333333"/>
                <w:lang w:val="ka-GE"/>
              </w:rPr>
            </w:pP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როგორ შეუწყობს ხელს </w:t>
            </w:r>
            <w:r w:rsidR="00A56AED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„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ფინედუს</w:t>
            </w:r>
            <w:r w:rsidR="00A56AED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“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 კუთხე </w:t>
            </w:r>
            <w:r w:rsidR="00F6225A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სკოლას</w:t>
            </w:r>
            <w:r w:rsidR="001660D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/ბი</w:t>
            </w:r>
            <w:r w:rsidR="003E5752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ბ</w:t>
            </w:r>
            <w:r w:rsidR="001660D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ლიოთეკას</w:t>
            </w:r>
            <w:r w:rsidR="00F6225A"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 და </w:t>
            </w:r>
            <w:r w:rsidRPr="00EF5747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განათლების პროცესს?</w:t>
            </w:r>
          </w:p>
          <w:p w14:paraId="6BEAB71E" w14:textId="0500076A" w:rsidR="00F6225A" w:rsidRPr="00EF5747" w:rsidRDefault="00F6225A" w:rsidP="001660D7">
            <w:pPr>
              <w:pStyle w:val="ListParagraph"/>
              <w:tabs>
                <w:tab w:val="left" w:pos="160"/>
              </w:tabs>
              <w:ind w:left="70"/>
              <w:rPr>
                <w:rFonts w:ascii="Sylfaen" w:hAnsi="Sylfaen"/>
                <w:b/>
                <w:color w:val="333333"/>
                <w:lang w:val="ka-GE"/>
              </w:rPr>
            </w:pPr>
          </w:p>
        </w:tc>
        <w:tc>
          <w:tcPr>
            <w:tcW w:w="10800" w:type="dxa"/>
            <w:shd w:val="clear" w:color="auto" w:fill="auto"/>
          </w:tcPr>
          <w:p w14:paraId="05BE7B05" w14:textId="7C51C2F1" w:rsidR="00553633" w:rsidRPr="001C6330" w:rsidRDefault="00553633" w:rsidP="0092036F">
            <w:pPr>
              <w:jc w:val="both"/>
              <w:rPr>
                <w:rFonts w:ascii="Sylfaen" w:hAnsi="Sylfaen"/>
                <w:b/>
                <w:noProof/>
                <w:color w:val="333333"/>
                <w:lang w:val="ka-GE"/>
              </w:rPr>
            </w:pPr>
          </w:p>
        </w:tc>
      </w:tr>
    </w:tbl>
    <w:p w14:paraId="4CD2F00C" w14:textId="697F235F" w:rsidR="00D20A55" w:rsidRDefault="00D20A55">
      <w:pPr>
        <w:rPr>
          <w:rFonts w:ascii="Sylfaen" w:hAnsi="Sylfaen"/>
        </w:rPr>
      </w:pPr>
    </w:p>
    <w:p w14:paraId="4D7CE45A" w14:textId="4B513FAA" w:rsidR="008A70D7" w:rsidRDefault="008A70D7">
      <w:pPr>
        <w:rPr>
          <w:rFonts w:ascii="Sylfaen" w:hAnsi="Sylfaen"/>
        </w:rPr>
      </w:pPr>
    </w:p>
    <w:p w14:paraId="070436FA" w14:textId="47BDBC9B" w:rsidR="008A70D7" w:rsidRDefault="008A70D7">
      <w:pPr>
        <w:rPr>
          <w:rFonts w:ascii="Sylfaen" w:hAnsi="Sylfaen"/>
        </w:rPr>
      </w:pPr>
    </w:p>
    <w:p w14:paraId="54F97175" w14:textId="0082659B" w:rsidR="008A70D7" w:rsidRDefault="008A70D7">
      <w:pPr>
        <w:rPr>
          <w:rFonts w:ascii="Sylfaen" w:hAnsi="Sylfaen"/>
        </w:rPr>
      </w:pPr>
    </w:p>
    <w:p w14:paraId="2580A574" w14:textId="1AAE9337" w:rsidR="008A70D7" w:rsidRDefault="008A70D7">
      <w:pPr>
        <w:rPr>
          <w:rFonts w:ascii="Sylfaen" w:hAnsi="Sylfaen"/>
        </w:rPr>
      </w:pPr>
    </w:p>
    <w:p w14:paraId="3652698A" w14:textId="12A7B4B1" w:rsidR="003E5752" w:rsidRDefault="003E5752">
      <w:pPr>
        <w:rPr>
          <w:rFonts w:ascii="Sylfaen" w:hAnsi="Sylfaen"/>
        </w:rPr>
      </w:pPr>
    </w:p>
    <w:p w14:paraId="46CBB0CF" w14:textId="77777777" w:rsidR="003E5752" w:rsidRDefault="003E5752">
      <w:pPr>
        <w:rPr>
          <w:rFonts w:ascii="Sylfaen" w:hAnsi="Sylfaen"/>
        </w:rPr>
      </w:pPr>
    </w:p>
    <w:p w14:paraId="798147E5" w14:textId="634D769D" w:rsidR="008A70D7" w:rsidRPr="008A70D7" w:rsidRDefault="008A70D7" w:rsidP="008A70D7">
      <w:pPr>
        <w:rPr>
          <w:rFonts w:ascii="Sylfaen" w:hAnsi="Sylfaen"/>
        </w:rPr>
      </w:pP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3740"/>
        <w:gridCol w:w="10660"/>
      </w:tblGrid>
      <w:tr w:rsidR="0067533B" w:rsidRPr="00476AF8" w14:paraId="39B68A3E" w14:textId="77777777" w:rsidTr="009E78ED">
        <w:tc>
          <w:tcPr>
            <w:tcW w:w="14400" w:type="dxa"/>
            <w:gridSpan w:val="2"/>
            <w:shd w:val="clear" w:color="auto" w:fill="009CA8"/>
          </w:tcPr>
          <w:p w14:paraId="534FDBF8" w14:textId="3A8F3859" w:rsidR="0067533B" w:rsidRPr="00476AF8" w:rsidRDefault="0067533B" w:rsidP="00B02F80">
            <w:pPr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</w:pPr>
            <w:r w:rsidRPr="00476AF8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lastRenderedPageBreak/>
              <w:t xml:space="preserve">ინფორმაცია </w:t>
            </w:r>
            <w:r w:rsidR="009E78ED" w:rsidRPr="00476AF8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>ჩა</w:t>
            </w:r>
            <w:r w:rsidR="002A0B4F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>სა</w:t>
            </w:r>
            <w:r w:rsidR="009E78ED" w:rsidRPr="00476AF8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 xml:space="preserve">ტარებული </w:t>
            </w:r>
            <w:r w:rsidR="00B02F80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>პროექტის/აქტივობის</w:t>
            </w:r>
            <w:r w:rsidRPr="00476AF8">
              <w:rPr>
                <w:rFonts w:ascii="Sylfaen" w:hAnsi="Sylfaen"/>
                <w:color w:val="FFFFFF" w:themeColor="background1"/>
                <w:sz w:val="28"/>
                <w:szCs w:val="28"/>
                <w:lang w:val="ka-GE"/>
              </w:rPr>
              <w:t xml:space="preserve"> შესახებ</w:t>
            </w:r>
          </w:p>
        </w:tc>
      </w:tr>
      <w:tr w:rsidR="0067533B" w:rsidRPr="00476AF8" w14:paraId="69F17ABF" w14:textId="77777777" w:rsidTr="00970DF2">
        <w:tc>
          <w:tcPr>
            <w:tcW w:w="3740" w:type="dxa"/>
            <w:shd w:val="clear" w:color="auto" w:fill="auto"/>
          </w:tcPr>
          <w:p w14:paraId="2AE23B80" w14:textId="70EE42B3" w:rsidR="0067533B" w:rsidRPr="00EF5747" w:rsidRDefault="00B02F80" w:rsidP="008E20CD">
            <w:pPr>
              <w:rPr>
                <w:rFonts w:ascii="Sylfaen" w:hAnsi="Sylfaen"/>
                <w:b/>
                <w:lang w:val="ka-GE"/>
              </w:rPr>
            </w:pPr>
            <w:r w:rsidRPr="00EF5747">
              <w:rPr>
                <w:rFonts w:ascii="Sylfaen" w:hAnsi="Sylfaen"/>
                <w:b/>
                <w:color w:val="333333"/>
                <w:lang w:val="ka-GE"/>
              </w:rPr>
              <w:t xml:space="preserve">პროექტის /აქტივობის </w:t>
            </w:r>
            <w:r w:rsidR="008E20CD" w:rsidRPr="00EF5747">
              <w:rPr>
                <w:rFonts w:ascii="Sylfaen" w:hAnsi="Sylfaen"/>
                <w:b/>
                <w:color w:val="333333"/>
                <w:lang w:val="ka-GE"/>
              </w:rPr>
              <w:t>დეტალები</w:t>
            </w:r>
          </w:p>
        </w:tc>
        <w:tc>
          <w:tcPr>
            <w:tcW w:w="10660" w:type="dxa"/>
            <w:shd w:val="clear" w:color="auto" w:fill="auto"/>
          </w:tcPr>
          <w:p w14:paraId="255CE056" w14:textId="3EECE978" w:rsidR="0067533B" w:rsidRPr="00EF5747" w:rsidRDefault="00B02F80" w:rsidP="00CB6116">
            <w:pPr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</w:pP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ქვემოთ მოცემულ ველებში დეტალურად აღწერეთ პროექტი/აქტივობა</w:t>
            </w:r>
            <w:r w:rsidR="00CB6116"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,</w:t>
            </w: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 xml:space="preserve"> რომელსაც განახორციელებთ</w:t>
            </w:r>
            <w:r w:rsidR="003E5752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/</w:t>
            </w:r>
            <w:r w:rsidR="00FE7D25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დაიწყებთ</w:t>
            </w: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 xml:space="preserve"> </w:t>
            </w:r>
            <w:r w:rsidR="00A56AED"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„</w:t>
            </w: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ფინედუს</w:t>
            </w:r>
            <w:r w:rsidR="00A56AED"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>“</w:t>
            </w: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 xml:space="preserve"> მასალების გამოყენებით</w:t>
            </w:r>
            <w:r w:rsidR="0092036F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 xml:space="preserve"> 2026</w:t>
            </w:r>
            <w:r w:rsidRPr="00EF5747">
              <w:rPr>
                <w:rFonts w:ascii="Sylfaen" w:hAnsi="Sylfaen"/>
                <w:b/>
                <w:color w:val="333333"/>
                <w:sz w:val="28"/>
                <w:szCs w:val="28"/>
                <w:lang w:val="ka-GE"/>
              </w:rPr>
              <w:t xml:space="preserve"> წლის 20 დეკემბრამდე. </w:t>
            </w:r>
          </w:p>
          <w:p w14:paraId="6445E152" w14:textId="0BFAD782" w:rsidR="00B02F80" w:rsidRPr="00EF5747" w:rsidRDefault="00B02F80" w:rsidP="00CB6116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</w:pPr>
            <w:r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შეგიძლიათ აღწეროთ როგორც ხანგრძლივი პროექტი, მაგ</w:t>
            </w:r>
            <w:r w:rsidR="00A56AED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.</w:t>
            </w:r>
            <w:r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: ფინანსური განათლების კლუბის შექმნა, სემესტრული კონკურსები</w:t>
            </w:r>
            <w:r w:rsidR="004C4A62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,</w:t>
            </w:r>
            <w:r w:rsidR="00545E4E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 </w:t>
            </w:r>
            <w:r w:rsidR="0092036F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ციფრული პროექტები, </w:t>
            </w:r>
            <w:r w:rsidR="00545E4E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მასალების</w:t>
            </w:r>
            <w:r w:rsidR="004C4A62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 სხვა საგნებში ინტეგრირება</w:t>
            </w:r>
            <w:r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 და სხვ. ასევე, კონკრეტული, ერთჯერადი აქტივობები, მაგ</w:t>
            </w:r>
            <w:r w:rsidR="00A56AED"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.</w:t>
            </w:r>
            <w:r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: ტრენინგი, დისკუსია</w:t>
            </w:r>
            <w:r w:rsidR="001660D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, საჯარო შეხვედრები ბიბლიოთეკის სივ</w:t>
            </w:r>
            <w:r w:rsidR="00FE7D25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რ</w:t>
            </w:r>
            <w:r w:rsidR="001660D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ცეში, ს</w:t>
            </w:r>
            <w:r w:rsidR="003E5752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ოციალურ ქსელებში </w:t>
            </w:r>
            <w:r w:rsidR="001660D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კამპანიები</w:t>
            </w:r>
            <w:r w:rsidRPr="00EF574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 და სხვ.</w:t>
            </w:r>
          </w:p>
          <w:p w14:paraId="44116236" w14:textId="56EEB42A" w:rsidR="0043141C" w:rsidRPr="00EF5747" w:rsidRDefault="00FE7D25" w:rsidP="00CB6116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შეგიძლიათ აღწეროთ  გრძელვადიანი პროექტი, რომლის პირველ აქტივობასაც</w:t>
            </w:r>
            <w:r w:rsidR="003A66E7"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 xml:space="preserve"> 20.12.2026-</w:t>
            </w:r>
            <w:r>
              <w:rPr>
                <w:rFonts w:ascii="Sylfaen" w:hAnsi="Sylfaen"/>
                <w:b/>
                <w:color w:val="333333"/>
                <w:sz w:val="16"/>
                <w:szCs w:val="16"/>
                <w:lang w:val="ka-GE"/>
              </w:rPr>
              <w:t>მდე ჩაატარებთ</w:t>
            </w:r>
          </w:p>
        </w:tc>
      </w:tr>
      <w:tr w:rsidR="002A0B4F" w:rsidRPr="00476AF8" w14:paraId="2ACD7FD2" w14:textId="77777777" w:rsidTr="00980489">
        <w:trPr>
          <w:trHeight w:val="647"/>
        </w:trPr>
        <w:tc>
          <w:tcPr>
            <w:tcW w:w="3740" w:type="dxa"/>
          </w:tcPr>
          <w:p w14:paraId="6FFED603" w14:textId="2D1B8D56" w:rsidR="002A0B4F" w:rsidRPr="00476AF8" w:rsidRDefault="0043141C" w:rsidP="009E78ED">
            <w:pPr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 xml:space="preserve">მიზნობრივი </w:t>
            </w:r>
            <w:r w:rsidR="00CB6116" w:rsidRPr="00CB6116">
              <w:rPr>
                <w:rFonts w:ascii="Sylfaen" w:hAnsi="Sylfaen"/>
                <w:b/>
                <w:color w:val="333333"/>
                <w:lang w:val="ka-GE"/>
              </w:rPr>
              <w:t xml:space="preserve">სეგმენტი </w:t>
            </w:r>
            <w:r w:rsidR="00CB6116">
              <w:rPr>
                <w:rFonts w:ascii="Sylfaen" w:hAnsi="Sylfaen"/>
                <w:i/>
                <w:sz w:val="16"/>
                <w:szCs w:val="16"/>
                <w:lang w:val="ka-GE"/>
              </w:rPr>
              <w:t>(მოსწავლეები, მშობლები, მასწავლებლები ან სხვ)</w:t>
            </w:r>
            <w:r w:rsidR="008E20CD">
              <w:rPr>
                <w:rFonts w:ascii="Sylfaen" w:hAnsi="Sylfaen"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660" w:type="dxa"/>
          </w:tcPr>
          <w:p w14:paraId="1E652F1F" w14:textId="0B39F3CD" w:rsidR="002A0B4F" w:rsidRPr="00731ED2" w:rsidRDefault="002A0B4F">
            <w:pPr>
              <w:rPr>
                <w:rFonts w:ascii="Sylfaen" w:hAnsi="Sylfaen"/>
                <w:lang w:val="ka-GE"/>
              </w:rPr>
            </w:pPr>
          </w:p>
        </w:tc>
      </w:tr>
      <w:tr w:rsidR="00CB6116" w:rsidRPr="00476AF8" w14:paraId="6F36037C" w14:textId="77777777" w:rsidTr="00980489">
        <w:trPr>
          <w:trHeight w:val="647"/>
        </w:trPr>
        <w:tc>
          <w:tcPr>
            <w:tcW w:w="3740" w:type="dxa"/>
          </w:tcPr>
          <w:p w14:paraId="6369ED86" w14:textId="2EABA4A3" w:rsidR="00CB6116" w:rsidRPr="00CB6116" w:rsidRDefault="00CB6116" w:rsidP="009E78ED">
            <w:pPr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>ადგილი</w:t>
            </w:r>
            <w:r w:rsidR="0043141C">
              <w:rPr>
                <w:rFonts w:ascii="Sylfaen" w:hAnsi="Sylfaen"/>
                <w:b/>
                <w:color w:val="333333"/>
                <w:lang w:val="ka-GE"/>
              </w:rPr>
              <w:t>,</w:t>
            </w:r>
            <w:r>
              <w:rPr>
                <w:rFonts w:ascii="Sylfaen" w:hAnsi="Sylfaen"/>
                <w:b/>
                <w:color w:val="333333"/>
                <w:lang w:val="ka-GE"/>
              </w:rPr>
              <w:t xml:space="preserve"> ხანგრძლივობა</w:t>
            </w:r>
            <w:r w:rsidR="0043141C">
              <w:rPr>
                <w:rFonts w:ascii="Sylfaen" w:hAnsi="Sylfaen"/>
                <w:b/>
                <w:color w:val="333333"/>
                <w:lang w:val="ka-GE"/>
              </w:rPr>
              <w:t>, ჯერადობა</w:t>
            </w:r>
          </w:p>
        </w:tc>
        <w:tc>
          <w:tcPr>
            <w:tcW w:w="10660" w:type="dxa"/>
          </w:tcPr>
          <w:p w14:paraId="71CA0BDD" w14:textId="494AB3EC" w:rsidR="00CB6116" w:rsidRPr="00731ED2" w:rsidRDefault="00CB6116" w:rsidP="00731ED2">
            <w:pPr>
              <w:jc w:val="both"/>
              <w:rPr>
                <w:rFonts w:ascii="Sylfaen" w:hAnsi="Sylfaen"/>
                <w:noProof/>
              </w:rPr>
            </w:pPr>
          </w:p>
        </w:tc>
      </w:tr>
      <w:tr w:rsidR="00CB6116" w:rsidRPr="00476AF8" w14:paraId="1FC67C22" w14:textId="77777777" w:rsidTr="00980489">
        <w:trPr>
          <w:trHeight w:val="647"/>
        </w:trPr>
        <w:tc>
          <w:tcPr>
            <w:tcW w:w="3740" w:type="dxa"/>
          </w:tcPr>
          <w:p w14:paraId="13CAA850" w14:textId="01E9DBFA" w:rsidR="00CB6116" w:rsidRDefault="00CB6116" w:rsidP="008F2E1C">
            <w:pPr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 xml:space="preserve">ინდივიდუალურად განახორციელებთ თუ სხვა პირის ან ორგანიზაციის ჩართულობით </w:t>
            </w:r>
            <w:r w:rsidRPr="00CB6116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(თუ სხვაც ჩაერთვება, </w:t>
            </w:r>
            <w:r w:rsidR="008F2E1C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პერსონალური მონაცემების მითითების გარეშე</w:t>
            </w:r>
            <w:r w:rsidR="008F2E1C" w:rsidRPr="00CB6116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)</w:t>
            </w:r>
            <w:r w:rsidR="008F2E1C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,</w:t>
            </w:r>
            <w:r w:rsidRPr="00CB6116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მოკლედ აღწერეთ </w:t>
            </w:r>
            <w:r w:rsidR="008E20CD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>რა დანიშნულებით/ფუნქციით ჩაერთვება</w:t>
            </w:r>
            <w:r w:rsidR="008F2E1C">
              <w:rPr>
                <w:rFonts w:ascii="Sylfaen" w:hAnsi="Sylfaen"/>
                <w:color w:val="333333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660" w:type="dxa"/>
          </w:tcPr>
          <w:p w14:paraId="60A7C892" w14:textId="51E54444" w:rsidR="00CB6116" w:rsidRPr="004336CD" w:rsidRDefault="00CB6116" w:rsidP="004336CD">
            <w:pPr>
              <w:jc w:val="both"/>
              <w:rPr>
                <w:rFonts w:ascii="Sylfaen" w:hAnsi="Sylfaen"/>
                <w:noProof/>
              </w:rPr>
            </w:pPr>
          </w:p>
        </w:tc>
      </w:tr>
      <w:tr w:rsidR="002A0B4F" w:rsidRPr="00476AF8" w14:paraId="0518901C" w14:textId="77777777" w:rsidTr="0008664F">
        <w:trPr>
          <w:trHeight w:val="2177"/>
        </w:trPr>
        <w:tc>
          <w:tcPr>
            <w:tcW w:w="3740" w:type="dxa"/>
          </w:tcPr>
          <w:p w14:paraId="30564719" w14:textId="44567614" w:rsidR="002A0B4F" w:rsidRPr="00476AF8" w:rsidRDefault="00CB6116" w:rsidP="00734E1D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>პროექტის/</w:t>
            </w:r>
            <w:r w:rsidR="002A0B4F" w:rsidRPr="00B32BF5">
              <w:rPr>
                <w:rFonts w:ascii="Sylfaen" w:hAnsi="Sylfaen"/>
                <w:b/>
                <w:color w:val="333333"/>
                <w:lang w:val="ka-GE"/>
              </w:rPr>
              <w:t>აქტივობის აღწერა</w:t>
            </w:r>
            <w:r w:rsidR="002A0B4F">
              <w:rPr>
                <w:rFonts w:ascii="Sylfaen" w:hAnsi="Sylfaen"/>
                <w:b/>
                <w:color w:val="333333"/>
                <w:lang w:val="ka-GE"/>
              </w:rPr>
              <w:t xml:space="preserve"> </w:t>
            </w:r>
            <w:r w:rsidR="008E20CD" w:rsidRPr="002A0B4F" w:rsidDel="008E20CD">
              <w:rPr>
                <w:rFonts w:ascii="Sylfaen" w:hAnsi="Sylfaen"/>
                <w:b/>
                <w:color w:val="333333"/>
                <w:sz w:val="16"/>
                <w:lang w:val="ka-GE"/>
              </w:rPr>
              <w:t xml:space="preserve"> </w:t>
            </w:r>
            <w:r w:rsidR="0092036F">
              <w:rPr>
                <w:rFonts w:ascii="Sylfaen" w:hAnsi="Sylfaen"/>
                <w:b/>
                <w:color w:val="333333"/>
                <w:sz w:val="16"/>
                <w:lang w:val="ka-GE"/>
              </w:rPr>
              <w:t xml:space="preserve"> </w:t>
            </w:r>
            <w:r w:rsidR="003A66E7">
              <w:rPr>
                <w:rFonts w:ascii="Sylfaen" w:hAnsi="Sylfaen"/>
                <w:b/>
                <w:color w:val="333333"/>
                <w:sz w:val="16"/>
                <w:lang w:val="ka-GE"/>
              </w:rPr>
              <w:t>(</w:t>
            </w:r>
            <w:r w:rsidR="00734E1D">
              <w:rPr>
                <w:rFonts w:ascii="Sylfaen" w:hAnsi="Sylfaen"/>
                <w:b/>
                <w:color w:val="333333"/>
                <w:sz w:val="16"/>
                <w:lang w:val="ka-GE"/>
              </w:rPr>
              <w:t xml:space="preserve">რეკომენდირებულია </w:t>
            </w:r>
            <w:r w:rsidR="003A66E7">
              <w:rPr>
                <w:rFonts w:ascii="Sylfaen" w:hAnsi="Sylfaen"/>
                <w:b/>
                <w:color w:val="333333"/>
                <w:sz w:val="16"/>
              </w:rPr>
              <w:t xml:space="preserve"> 500-მ</w:t>
            </w:r>
            <w:r w:rsidR="003A66E7">
              <w:rPr>
                <w:rFonts w:ascii="Sylfaen" w:hAnsi="Sylfaen"/>
                <w:b/>
                <w:color w:val="333333"/>
                <w:sz w:val="16"/>
                <w:lang w:val="ka-GE"/>
              </w:rPr>
              <w:t>დე</w:t>
            </w:r>
            <w:r w:rsidR="000622CA">
              <w:rPr>
                <w:rFonts w:ascii="Sylfaen" w:hAnsi="Sylfaen"/>
                <w:b/>
                <w:color w:val="333333"/>
                <w:sz w:val="16"/>
              </w:rPr>
              <w:t xml:space="preserve"> </w:t>
            </w:r>
            <w:r w:rsidR="0092036F">
              <w:rPr>
                <w:rFonts w:ascii="Sylfaen" w:hAnsi="Sylfaen"/>
                <w:b/>
                <w:color w:val="333333"/>
                <w:sz w:val="16"/>
                <w:lang w:val="ka-GE"/>
              </w:rPr>
              <w:t>სიტყვა)</w:t>
            </w:r>
            <w:r w:rsidR="003A66E7">
              <w:rPr>
                <w:rFonts w:ascii="Sylfaen" w:hAnsi="Sylfaen"/>
                <w:b/>
                <w:color w:val="333333"/>
                <w:sz w:val="16"/>
                <w:lang w:val="ka-GE"/>
              </w:rPr>
              <w:t xml:space="preserve"> </w:t>
            </w:r>
            <w:r w:rsidR="002A0B4F"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(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მიუთითეთ ყველა რელევანტური ინფორმაცია პროექტის იდეის შესაბამისად: რაში მდგომარეობს იდეა, </w:t>
            </w:r>
            <w:r w:rsidR="0092036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როგორ უკავშირდება იგი ციფრულ განათლებასა ან/და </w:t>
            </w:r>
            <w:r w:rsidR="00E753C6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კიბერუსაფრთხოებას,</w:t>
            </w:r>
            <w:r w:rsidR="0092036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როგორ </w:t>
            </w:r>
            <w:bookmarkStart w:id="0" w:name="_GoBack"/>
            <w:bookmarkEnd w:id="0"/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წარიმართ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ებ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ა შეხვედრა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/შეხვედრები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, რა სტრუქტურით და თანმიმდევრობით 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განიხილავ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თ 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თემებს,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რა სავარუდო თემები დაიფარებ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ა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, 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რა 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მეთოდებს 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გამოიყენე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ბ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თ  და როგორ დაუკავშირე</w:t>
            </w:r>
            <w:r w:rsidR="002A0B4F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ბ</w:t>
            </w:r>
            <w:r w:rsidR="002A0B4F" w:rsidRPr="00476AF8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თ ფინანსურ განათლებას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, რამდენი მონაწილე ჩაერთვება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,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პროექტი </w:t>
            </w:r>
            <w:r w:rsidR="000D0DBE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გრძელვადიანი 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თუ ერთჯერადი</w:t>
            </w:r>
            <w:r w:rsidR="002A0B4F"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)</w:t>
            </w:r>
          </w:p>
        </w:tc>
        <w:tc>
          <w:tcPr>
            <w:tcW w:w="10660" w:type="dxa"/>
          </w:tcPr>
          <w:p w14:paraId="068BE39E" w14:textId="617A499D" w:rsidR="00D238A8" w:rsidRPr="00A92AE9" w:rsidRDefault="00D238A8" w:rsidP="00D238A8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noProof/>
                <w:sz w:val="24"/>
                <w:szCs w:val="24"/>
                <w:lang w:val="ka-GE"/>
              </w:rPr>
            </w:pPr>
          </w:p>
          <w:p w14:paraId="78F25E4C" w14:textId="1574B71F" w:rsidR="002A0B4F" w:rsidRPr="00476AF8" w:rsidRDefault="00D238A8" w:rsidP="0092036F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  <w:r w:rsidRPr="00A92AE9">
              <w:rPr>
                <w:rFonts w:ascii="Sylfaen" w:eastAsia="Times New Roman" w:hAnsi="Sylfaen" w:cs="Times New Roman"/>
                <w:noProof/>
                <w:sz w:val="24"/>
                <w:szCs w:val="24"/>
                <w:lang w:val="ka-GE"/>
              </w:rPr>
              <w:t xml:space="preserve"> </w:t>
            </w:r>
          </w:p>
        </w:tc>
      </w:tr>
      <w:tr w:rsidR="002A0B4F" w:rsidRPr="00476AF8" w14:paraId="75132795" w14:textId="77777777" w:rsidTr="0008664F">
        <w:trPr>
          <w:trHeight w:val="2177"/>
        </w:trPr>
        <w:tc>
          <w:tcPr>
            <w:tcW w:w="3740" w:type="dxa"/>
          </w:tcPr>
          <w:p w14:paraId="1CD9C34C" w14:textId="56CCEB3B" w:rsidR="002A0B4F" w:rsidRPr="00476AF8" w:rsidRDefault="000D0DBE" w:rsidP="0008664F">
            <w:pPr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lastRenderedPageBreak/>
              <w:t>პროექტის/აქტივობის მოსალოდნელი შედეგი</w:t>
            </w:r>
          </w:p>
          <w:p w14:paraId="1A5D3773" w14:textId="3ECC8440" w:rsidR="002A0B4F" w:rsidRPr="00B32BF5" w:rsidRDefault="002A0B4F" w:rsidP="008E20CD">
            <w:pPr>
              <w:rPr>
                <w:rFonts w:ascii="Sylfaen" w:hAnsi="Sylfaen"/>
                <w:color w:val="333333"/>
                <w:lang w:val="ka-GE"/>
              </w:rPr>
            </w:pPr>
            <w:r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(მიუთითეთ, როგორ გაზომ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ავ</w:t>
            </w:r>
            <w:r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თ 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პროექტის განხორციელების</w:t>
            </w:r>
            <w:r w:rsidR="008E20CD"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შედეგს</w:t>
            </w:r>
            <w:r w:rsidR="008E20CD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 xml:space="preserve"> ან რითი შეაფასებთ პროექტის წარმატებას</w:t>
            </w:r>
            <w:r w:rsidRPr="00B32BF5">
              <w:rPr>
                <w:rFonts w:ascii="Sylfaen" w:hAnsi="Sylfaen"/>
                <w:i/>
                <w:color w:val="333333"/>
                <w:sz w:val="16"/>
                <w:szCs w:val="16"/>
                <w:lang w:val="ka-GE"/>
              </w:rPr>
              <w:t>)</w:t>
            </w:r>
          </w:p>
        </w:tc>
        <w:tc>
          <w:tcPr>
            <w:tcW w:w="10660" w:type="dxa"/>
          </w:tcPr>
          <w:p w14:paraId="0524EFE0" w14:textId="27BE1AD5" w:rsidR="002A0B4F" w:rsidRPr="001E52B9" w:rsidRDefault="002A0B4F" w:rsidP="0092036F">
            <w:pPr>
              <w:jc w:val="both"/>
              <w:rPr>
                <w:rFonts w:ascii="Sylfaen" w:hAnsi="Sylfaen"/>
                <w:noProof/>
                <w:lang w:val="ka-GE"/>
              </w:rPr>
            </w:pPr>
          </w:p>
        </w:tc>
      </w:tr>
      <w:tr w:rsidR="008E20CD" w:rsidRPr="00476AF8" w14:paraId="190C8972" w14:textId="77777777" w:rsidTr="0008664F">
        <w:trPr>
          <w:trHeight w:val="2177"/>
        </w:trPr>
        <w:tc>
          <w:tcPr>
            <w:tcW w:w="3740" w:type="dxa"/>
          </w:tcPr>
          <w:p w14:paraId="59BE6F96" w14:textId="177D4591" w:rsidR="008E20CD" w:rsidRPr="00B32BF5" w:rsidRDefault="008E20CD" w:rsidP="000D0DBE">
            <w:pPr>
              <w:rPr>
                <w:rFonts w:ascii="Sylfaen" w:hAnsi="Sylfaen"/>
                <w:b/>
                <w:color w:val="333333"/>
                <w:lang w:val="ka-GE"/>
              </w:rPr>
            </w:pPr>
            <w:r>
              <w:rPr>
                <w:rFonts w:ascii="Sylfaen" w:hAnsi="Sylfaen"/>
                <w:b/>
                <w:color w:val="333333"/>
                <w:lang w:val="ka-GE"/>
              </w:rPr>
              <w:t xml:space="preserve">დაახლოებით როდის გეგმავთ პროექტის </w:t>
            </w:r>
            <w:r w:rsidR="000D0DBE">
              <w:rPr>
                <w:rFonts w:ascii="Sylfaen" w:hAnsi="Sylfaen"/>
                <w:b/>
                <w:color w:val="333333"/>
                <w:lang w:val="ka-GE"/>
              </w:rPr>
              <w:t xml:space="preserve">ორგანიზებას/გრძელვადიანი </w:t>
            </w:r>
            <w:r>
              <w:rPr>
                <w:rFonts w:ascii="Sylfaen" w:hAnsi="Sylfaen"/>
                <w:b/>
                <w:color w:val="333333"/>
                <w:lang w:val="ka-GE"/>
              </w:rPr>
              <w:t>პროექტის შემთხვევაში</w:t>
            </w:r>
            <w:r w:rsidR="000D0DBE">
              <w:rPr>
                <w:rFonts w:ascii="Sylfaen" w:hAnsi="Sylfaen"/>
                <w:b/>
                <w:color w:val="333333"/>
                <w:lang w:val="ka-GE"/>
              </w:rPr>
              <w:t xml:space="preserve"> - დაწყებას</w:t>
            </w:r>
          </w:p>
        </w:tc>
        <w:tc>
          <w:tcPr>
            <w:tcW w:w="10660" w:type="dxa"/>
          </w:tcPr>
          <w:p w14:paraId="79CBC334" w14:textId="77777777" w:rsidR="008E20CD" w:rsidRPr="00B32BF5" w:rsidRDefault="008E20CD" w:rsidP="0092036F">
            <w:pPr>
              <w:spacing w:before="100" w:beforeAutospacing="1" w:after="100" w:afterAutospacing="1"/>
              <w:jc w:val="both"/>
              <w:rPr>
                <w:rFonts w:ascii="Sylfaen" w:hAnsi="Sylfaen"/>
              </w:rPr>
            </w:pPr>
          </w:p>
        </w:tc>
      </w:tr>
    </w:tbl>
    <w:p w14:paraId="07DAE61E" w14:textId="77777777" w:rsidR="00AA51C5" w:rsidRDefault="00AA51C5"/>
    <w:p w14:paraId="73BAB176" w14:textId="77777777" w:rsidR="00AA51C5" w:rsidRDefault="00AA51C5"/>
    <w:p w14:paraId="5C36EE48" w14:textId="77777777" w:rsidR="00104860" w:rsidRPr="0010371F" w:rsidRDefault="00104860">
      <w:pPr>
        <w:rPr>
          <w:rFonts w:ascii="Sylfaen" w:hAnsi="Sylfaen"/>
          <w:lang w:val="ka-GE"/>
        </w:rPr>
      </w:pPr>
    </w:p>
    <w:sectPr w:rsidR="00104860" w:rsidRPr="0010371F" w:rsidSect="009E78ED">
      <w:headerReference w:type="default" r:id="rId10"/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9FA7" w14:textId="77777777" w:rsidR="00FD2C9C" w:rsidRDefault="00FD2C9C" w:rsidP="0067533B">
      <w:pPr>
        <w:spacing w:after="0" w:line="240" w:lineRule="auto"/>
      </w:pPr>
      <w:r>
        <w:separator/>
      </w:r>
    </w:p>
  </w:endnote>
  <w:endnote w:type="continuationSeparator" w:id="0">
    <w:p w14:paraId="06B50998" w14:textId="77777777" w:rsidR="00FD2C9C" w:rsidRDefault="00FD2C9C" w:rsidP="0067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51C91" w14:textId="77777777" w:rsidR="00FD2C9C" w:rsidRDefault="00FD2C9C" w:rsidP="0067533B">
      <w:pPr>
        <w:spacing w:after="0" w:line="240" w:lineRule="auto"/>
      </w:pPr>
      <w:r>
        <w:separator/>
      </w:r>
    </w:p>
  </w:footnote>
  <w:footnote w:type="continuationSeparator" w:id="0">
    <w:p w14:paraId="4FE5AA53" w14:textId="77777777" w:rsidR="00FD2C9C" w:rsidRDefault="00FD2C9C" w:rsidP="0067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B51B" w14:textId="46829583" w:rsidR="002A0B4F" w:rsidRPr="00FE7D25" w:rsidRDefault="002A0B4F" w:rsidP="002A0B4F">
    <w:pPr>
      <w:pStyle w:val="Header"/>
      <w:jc w:val="center"/>
      <w:rPr>
        <w:rFonts w:ascii="Sylfaen" w:hAnsi="Sylfaen"/>
        <w:lang w:val="ka-GE"/>
      </w:rPr>
    </w:pPr>
    <w:r w:rsidRPr="00F339D6">
      <w:rPr>
        <w:rStyle w:val="Heading1Char"/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 wp14:anchorId="3A33B5B5" wp14:editId="6CCEC5F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76705" cy="581025"/>
          <wp:effectExtent l="0" t="0" r="4445" b="9525"/>
          <wp:wrapSquare wrapText="bothSides"/>
          <wp:docPr id="17" name="Picture 17" descr="C:\Users\lninoshvili\Desktop\ფინედუს ლოგო და ფერები\ფინედუს ლოგო\Finedu Logo Geo\finedu logo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ninoshvili\Desktop\ფინედუს ლოგო და ფერები\ფინედუს ლოგო\Finedu Logo Geo\finedu logo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39D6">
      <w:rPr>
        <w:rStyle w:val="Heading1Char"/>
        <w:rFonts w:ascii="Sylfaen" w:hAnsi="Sylfaen"/>
        <w:lang w:val="ka-GE"/>
      </w:rPr>
      <w:t xml:space="preserve"> „</w:t>
    </w:r>
    <w:r w:rsidR="00C31C3D">
      <w:rPr>
        <w:rStyle w:val="Heading1Char"/>
        <w:rFonts w:ascii="Sylfaen" w:hAnsi="Sylfaen"/>
        <w:lang w:val="ka-GE"/>
      </w:rPr>
      <w:t>ფინედუ</w:t>
    </w:r>
    <w:r w:rsidR="00FE7D25">
      <w:rPr>
        <w:rStyle w:val="Heading1Char"/>
        <w:rFonts w:ascii="Sylfaen" w:hAnsi="Sylfaen"/>
        <w:lang w:val="ka-GE"/>
      </w:rPr>
      <w:t>ს</w:t>
    </w:r>
    <w:r w:rsidR="00C31C3D">
      <w:rPr>
        <w:rStyle w:val="Heading1Char"/>
        <w:rFonts w:ascii="Sylfaen" w:hAnsi="Sylfaen"/>
        <w:lang w:val="ka-GE"/>
      </w:rPr>
      <w:t xml:space="preserve"> კუთხე ბიბლიოთეკაში"</w:t>
    </w:r>
    <w:r w:rsidR="00FE7D25">
      <w:rPr>
        <w:rStyle w:val="Heading1Char"/>
        <w:rFonts w:ascii="Sylfaen" w:hAnsi="Sylfaen"/>
        <w:lang w:val="ka-GE"/>
      </w:rPr>
      <w:t xml:space="preserve"> - საკონკურს</w:t>
    </w:r>
    <w:r w:rsidR="00104860">
      <w:rPr>
        <w:rStyle w:val="Heading1Char"/>
        <w:rFonts w:ascii="Sylfaen" w:hAnsi="Sylfaen"/>
        <w:lang w:val="ka-GE"/>
      </w:rPr>
      <w:t>ო</w:t>
    </w:r>
    <w:r w:rsidR="003E5752">
      <w:rPr>
        <w:rStyle w:val="Heading1Char"/>
        <w:rFonts w:ascii="Sylfaen" w:hAnsi="Sylfaen"/>
        <w:lang w:val="ka-GE"/>
      </w:rPr>
      <w:t xml:space="preserve"> </w:t>
    </w:r>
    <w:r w:rsidR="00FE7D25">
      <w:rPr>
        <w:rStyle w:val="Heading1Char"/>
        <w:rFonts w:ascii="Sylfaen" w:hAnsi="Sylfaen"/>
        <w:lang w:val="ka-GE"/>
      </w:rPr>
      <w:t>განაცხადი</w:t>
    </w:r>
  </w:p>
  <w:p w14:paraId="2CC839BF" w14:textId="22A34D78" w:rsidR="00D20A55" w:rsidRPr="002A0B4F" w:rsidRDefault="00D20A55" w:rsidP="002A0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66CE"/>
    <w:multiLevelType w:val="hybridMultilevel"/>
    <w:tmpl w:val="6A129140"/>
    <w:lvl w:ilvl="0" w:tplc="D77AD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D13"/>
    <w:multiLevelType w:val="hybridMultilevel"/>
    <w:tmpl w:val="C5B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B0"/>
    <w:rsid w:val="000003C1"/>
    <w:rsid w:val="00011A6C"/>
    <w:rsid w:val="00032D52"/>
    <w:rsid w:val="000510C5"/>
    <w:rsid w:val="000622CA"/>
    <w:rsid w:val="0008664F"/>
    <w:rsid w:val="000C6539"/>
    <w:rsid w:val="000D0DBE"/>
    <w:rsid w:val="0010371F"/>
    <w:rsid w:val="00104860"/>
    <w:rsid w:val="00136CE2"/>
    <w:rsid w:val="00144F70"/>
    <w:rsid w:val="00152E19"/>
    <w:rsid w:val="00154C8B"/>
    <w:rsid w:val="001660D7"/>
    <w:rsid w:val="00193EF2"/>
    <w:rsid w:val="001973B0"/>
    <w:rsid w:val="001C6330"/>
    <w:rsid w:val="001D0B87"/>
    <w:rsid w:val="001E52B9"/>
    <w:rsid w:val="001E5FFB"/>
    <w:rsid w:val="001E7919"/>
    <w:rsid w:val="00204B78"/>
    <w:rsid w:val="00237638"/>
    <w:rsid w:val="00253F6B"/>
    <w:rsid w:val="00256FB0"/>
    <w:rsid w:val="00261C61"/>
    <w:rsid w:val="002621F6"/>
    <w:rsid w:val="00294DAE"/>
    <w:rsid w:val="002A0B4F"/>
    <w:rsid w:val="002D55EA"/>
    <w:rsid w:val="002E773B"/>
    <w:rsid w:val="003007C6"/>
    <w:rsid w:val="00306F98"/>
    <w:rsid w:val="003758E0"/>
    <w:rsid w:val="00385CFF"/>
    <w:rsid w:val="003A66E7"/>
    <w:rsid w:val="003B5C4A"/>
    <w:rsid w:val="003C19E1"/>
    <w:rsid w:val="003D3D93"/>
    <w:rsid w:val="003E5752"/>
    <w:rsid w:val="003E7B63"/>
    <w:rsid w:val="00412CBB"/>
    <w:rsid w:val="0043141C"/>
    <w:rsid w:val="004336CD"/>
    <w:rsid w:val="004447E0"/>
    <w:rsid w:val="00451CD7"/>
    <w:rsid w:val="00476AF8"/>
    <w:rsid w:val="00487BC7"/>
    <w:rsid w:val="00492418"/>
    <w:rsid w:val="004A4B52"/>
    <w:rsid w:val="004B0FE5"/>
    <w:rsid w:val="004C4A62"/>
    <w:rsid w:val="004F3A4C"/>
    <w:rsid w:val="00513B2B"/>
    <w:rsid w:val="005178E6"/>
    <w:rsid w:val="00545E4E"/>
    <w:rsid w:val="00553633"/>
    <w:rsid w:val="0055458F"/>
    <w:rsid w:val="00567439"/>
    <w:rsid w:val="00582C32"/>
    <w:rsid w:val="005A19F7"/>
    <w:rsid w:val="005B31EB"/>
    <w:rsid w:val="005D41AD"/>
    <w:rsid w:val="00603DFF"/>
    <w:rsid w:val="00605EFF"/>
    <w:rsid w:val="0061431B"/>
    <w:rsid w:val="00624A0D"/>
    <w:rsid w:val="00634EB2"/>
    <w:rsid w:val="00642A24"/>
    <w:rsid w:val="00647525"/>
    <w:rsid w:val="0067533B"/>
    <w:rsid w:val="00681D75"/>
    <w:rsid w:val="0069280B"/>
    <w:rsid w:val="00693076"/>
    <w:rsid w:val="006A3414"/>
    <w:rsid w:val="006F21F1"/>
    <w:rsid w:val="00731ED2"/>
    <w:rsid w:val="00734E1D"/>
    <w:rsid w:val="007D6458"/>
    <w:rsid w:val="007D7A44"/>
    <w:rsid w:val="00835741"/>
    <w:rsid w:val="0083579B"/>
    <w:rsid w:val="00843209"/>
    <w:rsid w:val="008443D8"/>
    <w:rsid w:val="008537E7"/>
    <w:rsid w:val="00854717"/>
    <w:rsid w:val="00894936"/>
    <w:rsid w:val="008A41FA"/>
    <w:rsid w:val="008A70D7"/>
    <w:rsid w:val="008B4ED1"/>
    <w:rsid w:val="008E1C3D"/>
    <w:rsid w:val="008E20CD"/>
    <w:rsid w:val="008E307B"/>
    <w:rsid w:val="008F13EB"/>
    <w:rsid w:val="008F2E1C"/>
    <w:rsid w:val="008F6706"/>
    <w:rsid w:val="00904C8D"/>
    <w:rsid w:val="009054E0"/>
    <w:rsid w:val="0092036F"/>
    <w:rsid w:val="00924B9C"/>
    <w:rsid w:val="00944136"/>
    <w:rsid w:val="009464AC"/>
    <w:rsid w:val="00970DF2"/>
    <w:rsid w:val="00980489"/>
    <w:rsid w:val="009B71BD"/>
    <w:rsid w:val="009E78ED"/>
    <w:rsid w:val="009F6DFA"/>
    <w:rsid w:val="00A061C4"/>
    <w:rsid w:val="00A10D8C"/>
    <w:rsid w:val="00A15C07"/>
    <w:rsid w:val="00A22971"/>
    <w:rsid w:val="00A33632"/>
    <w:rsid w:val="00A54FA1"/>
    <w:rsid w:val="00A56AED"/>
    <w:rsid w:val="00A86E5B"/>
    <w:rsid w:val="00A90441"/>
    <w:rsid w:val="00AA06C9"/>
    <w:rsid w:val="00AA51C5"/>
    <w:rsid w:val="00AB2085"/>
    <w:rsid w:val="00AB2525"/>
    <w:rsid w:val="00AE49E6"/>
    <w:rsid w:val="00B02F80"/>
    <w:rsid w:val="00B03E18"/>
    <w:rsid w:val="00B125AF"/>
    <w:rsid w:val="00B24A51"/>
    <w:rsid w:val="00B32BF5"/>
    <w:rsid w:val="00B73C77"/>
    <w:rsid w:val="00B853C8"/>
    <w:rsid w:val="00BC201B"/>
    <w:rsid w:val="00C17BD8"/>
    <w:rsid w:val="00C26D72"/>
    <w:rsid w:val="00C31C3D"/>
    <w:rsid w:val="00C722EA"/>
    <w:rsid w:val="00CB6116"/>
    <w:rsid w:val="00CB7C01"/>
    <w:rsid w:val="00CD6487"/>
    <w:rsid w:val="00CF3DC5"/>
    <w:rsid w:val="00D100BE"/>
    <w:rsid w:val="00D110EC"/>
    <w:rsid w:val="00D15DFA"/>
    <w:rsid w:val="00D20A55"/>
    <w:rsid w:val="00D238A8"/>
    <w:rsid w:val="00D713F2"/>
    <w:rsid w:val="00D75006"/>
    <w:rsid w:val="00D75760"/>
    <w:rsid w:val="00D842E3"/>
    <w:rsid w:val="00D85811"/>
    <w:rsid w:val="00D90869"/>
    <w:rsid w:val="00E16548"/>
    <w:rsid w:val="00E24EB6"/>
    <w:rsid w:val="00E4340E"/>
    <w:rsid w:val="00E4444C"/>
    <w:rsid w:val="00E53B9C"/>
    <w:rsid w:val="00E753C6"/>
    <w:rsid w:val="00E76297"/>
    <w:rsid w:val="00E77C4E"/>
    <w:rsid w:val="00E962B1"/>
    <w:rsid w:val="00EA54D7"/>
    <w:rsid w:val="00EA54E0"/>
    <w:rsid w:val="00EF5747"/>
    <w:rsid w:val="00F05FCD"/>
    <w:rsid w:val="00F339D6"/>
    <w:rsid w:val="00F47AC9"/>
    <w:rsid w:val="00F51CD1"/>
    <w:rsid w:val="00F5497E"/>
    <w:rsid w:val="00F54C76"/>
    <w:rsid w:val="00F57E31"/>
    <w:rsid w:val="00F6225A"/>
    <w:rsid w:val="00F94B63"/>
    <w:rsid w:val="00FD2C9C"/>
    <w:rsid w:val="00FE7D25"/>
    <w:rsid w:val="00FF017B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12DFB"/>
  <w15:chartTrackingRefBased/>
  <w15:docId w15:val="{80F37AEE-E52B-4026-B446-AE98CE0C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EB2"/>
  </w:style>
  <w:style w:type="paragraph" w:styleId="Footer">
    <w:name w:val="footer"/>
    <w:basedOn w:val="Normal"/>
    <w:link w:val="FooterChar"/>
    <w:uiPriority w:val="99"/>
    <w:unhideWhenUsed/>
    <w:rsid w:val="0063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EB2"/>
  </w:style>
  <w:style w:type="character" w:customStyle="1" w:styleId="Heading1Char">
    <w:name w:val="Heading 1 Char"/>
    <w:basedOn w:val="DefaultParagraphFont"/>
    <w:link w:val="Heading1"/>
    <w:uiPriority w:val="9"/>
    <w:rsid w:val="00904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04C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36C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7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4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4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G5pbm9zaHZpbGk8L1VzZXJOYW1lPjxEYXRlVGltZT42LzE3LzIwMjIgMTA6Mjk6MDQ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defaultValu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F3A0-7E60-4C5B-9D44-05D8606CC6B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21170D8-22C1-416A-92E9-6C473381B05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0D96886-43B5-4481-8FE4-1355FF4A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Ninoshvili</dc:creator>
  <cp:keywords/>
  <dc:description/>
  <cp:lastModifiedBy>Tamta Shvangiradze</cp:lastModifiedBy>
  <cp:revision>6</cp:revision>
  <dcterms:created xsi:type="dcterms:W3CDTF">2026-04-17T12:58:00Z</dcterms:created>
  <dcterms:modified xsi:type="dcterms:W3CDTF">2026-04-23T08:51:00Z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56ed3398-879a-4cea-b29b-174e6e905bee</vt:lpwstr>
  </property>
  <property fmtid="{D5CDD505-2E9C-101B-9397-08002B2CF9AE}" pid="3" name="bjSaver">
    <vt:lpwstr>KPuRcbBrWLelDUuKbdODFKxw8KPlYoou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{2625F3A0-7E60-4C5B-9D44-05D8606CC6B6}</vt:lpwstr>
  </property>
</Properties>
</file>